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283" w:rsidRPr="00CC7283" w:rsidRDefault="00CC7283" w:rsidP="00CC728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7283">
        <w:rPr>
          <w:rFonts w:ascii="Times New Roman" w:hAnsi="Times New Roman" w:cs="Times New Roman"/>
          <w:sz w:val="28"/>
          <w:szCs w:val="28"/>
        </w:rPr>
        <w:t>ПОЛОЖЕНИЕ</w:t>
      </w:r>
    </w:p>
    <w:p w:rsidR="00CC7283" w:rsidRDefault="00CC7283" w:rsidP="00CC728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7283">
        <w:rPr>
          <w:rFonts w:ascii="Times New Roman" w:hAnsi="Times New Roman" w:cs="Times New Roman"/>
          <w:sz w:val="28"/>
          <w:szCs w:val="28"/>
        </w:rPr>
        <w:t xml:space="preserve">о методическом объединении педагогических </w:t>
      </w:r>
    </w:p>
    <w:p w:rsidR="00CC7283" w:rsidRPr="00CC7283" w:rsidRDefault="00CC7283" w:rsidP="00CC728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7283">
        <w:rPr>
          <w:rFonts w:ascii="Times New Roman" w:hAnsi="Times New Roman" w:cs="Times New Roman"/>
          <w:sz w:val="28"/>
          <w:szCs w:val="28"/>
        </w:rPr>
        <w:t>работников лицея№123 г. Уфы</w:t>
      </w:r>
    </w:p>
    <w:p w:rsidR="00CC7283" w:rsidRPr="00CC7283" w:rsidRDefault="00CC7283" w:rsidP="00CC728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283" w:rsidRPr="00CC7283" w:rsidRDefault="00CC7283" w:rsidP="00CC728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7283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CC7283" w:rsidRPr="00CC7283" w:rsidRDefault="00CC7283" w:rsidP="00CC7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283">
        <w:rPr>
          <w:rFonts w:ascii="Times New Roman" w:hAnsi="Times New Roman" w:cs="Times New Roman"/>
          <w:sz w:val="28"/>
          <w:szCs w:val="28"/>
        </w:rPr>
        <w:t>При наличии в общеобразовательном учреждении более трех учителей и воспитателей, работающих по одной и той же специальности, или более трех учителей, работающих по одному циклу предметов, создается методическое объединение учителей, совершенствующих свое методическое и профессиональное мастерство, организующих взаимопомощь для обеспечения современных требований к обучению и воспитанию учащихся объединяющих творческие инициативы, разрабатывающих современные требования к обучению и воспитанию молодежи.</w:t>
      </w:r>
    </w:p>
    <w:p w:rsidR="00CC7283" w:rsidRPr="00CC7283" w:rsidRDefault="00CC7283" w:rsidP="00CC7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283">
        <w:rPr>
          <w:rFonts w:ascii="Times New Roman" w:hAnsi="Times New Roman" w:cs="Times New Roman"/>
          <w:sz w:val="28"/>
          <w:szCs w:val="28"/>
        </w:rPr>
        <w:t>Методическое объединение педагогических работников является одной из форм самоуправления образовательного учреждения по профессиональной принадлежности.</w:t>
      </w:r>
    </w:p>
    <w:p w:rsidR="00CC7283" w:rsidRPr="00CC7283" w:rsidRDefault="00CC7283" w:rsidP="00CC7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283">
        <w:rPr>
          <w:rFonts w:ascii="Times New Roman" w:hAnsi="Times New Roman" w:cs="Times New Roman"/>
          <w:sz w:val="28"/>
          <w:szCs w:val="28"/>
        </w:rPr>
        <w:t>Положение составлено на основе Закона РФ «Об образовании», квалифицированных требований к педагогическому работнику, Устава и других нормативно-правовых документов по вопросам образования.</w:t>
      </w:r>
    </w:p>
    <w:p w:rsidR="00CC7283" w:rsidRPr="00CC7283" w:rsidRDefault="00CC7283" w:rsidP="00CC7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283">
        <w:rPr>
          <w:rFonts w:ascii="Times New Roman" w:hAnsi="Times New Roman" w:cs="Times New Roman"/>
          <w:sz w:val="28"/>
          <w:szCs w:val="28"/>
        </w:rPr>
        <w:t>Методическое объединение педагогических работников часть своей работы осуществляет на заседаниях, где анализируется или принимается к сведению информация о выполнении задач, изложенных во втором разделе данного Положения.</w:t>
      </w:r>
    </w:p>
    <w:p w:rsidR="00CC7283" w:rsidRPr="00CC7283" w:rsidRDefault="00CC7283" w:rsidP="00CC7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283">
        <w:rPr>
          <w:rFonts w:ascii="Times New Roman" w:hAnsi="Times New Roman" w:cs="Times New Roman"/>
          <w:sz w:val="28"/>
          <w:szCs w:val="28"/>
        </w:rPr>
        <w:t>Методическое объединение может организовать семинарские занятия для учителей своего или других общеобразовательных учреждений, цикл открытых уроков по заданной и планируемой тематике.</w:t>
      </w:r>
    </w:p>
    <w:p w:rsidR="00CC7283" w:rsidRPr="00CC7283" w:rsidRDefault="00CC7283" w:rsidP="00CC72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283" w:rsidRPr="00CC7283" w:rsidRDefault="00CC7283" w:rsidP="00CC72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283" w:rsidRPr="00CC7283" w:rsidRDefault="00CC7283" w:rsidP="00CC7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283">
        <w:rPr>
          <w:rFonts w:ascii="Times New Roman" w:hAnsi="Times New Roman" w:cs="Times New Roman"/>
          <w:sz w:val="28"/>
          <w:szCs w:val="28"/>
        </w:rPr>
        <w:lastRenderedPageBreak/>
        <w:t xml:space="preserve">Приказом общеобразовательного учреждения назначается председатель </w:t>
      </w:r>
      <w:proofErr w:type="spellStart"/>
      <w:r w:rsidRPr="00CC7283">
        <w:rPr>
          <w:rFonts w:ascii="Times New Roman" w:hAnsi="Times New Roman" w:cs="Times New Roman"/>
          <w:sz w:val="28"/>
          <w:szCs w:val="28"/>
        </w:rPr>
        <w:t>методобъединения</w:t>
      </w:r>
      <w:proofErr w:type="spellEnd"/>
      <w:r w:rsidRPr="00CC7283">
        <w:rPr>
          <w:rFonts w:ascii="Times New Roman" w:hAnsi="Times New Roman" w:cs="Times New Roman"/>
          <w:sz w:val="28"/>
          <w:szCs w:val="28"/>
        </w:rPr>
        <w:t xml:space="preserve"> из числа наиболее квалифицированных педагогических работников.</w:t>
      </w:r>
    </w:p>
    <w:p w:rsidR="00CC7283" w:rsidRPr="00CC7283" w:rsidRDefault="00CC7283" w:rsidP="00CC7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283">
        <w:rPr>
          <w:rFonts w:ascii="Times New Roman" w:hAnsi="Times New Roman" w:cs="Times New Roman"/>
          <w:sz w:val="28"/>
          <w:szCs w:val="28"/>
        </w:rPr>
        <w:t>Работа методического объединения организуется на основе планирования, отражающего план работы данного образовательного учреждения.</w:t>
      </w:r>
    </w:p>
    <w:p w:rsidR="00CC7283" w:rsidRPr="00CC7283" w:rsidRDefault="00CC7283" w:rsidP="00CC72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C7283" w:rsidRPr="00CC7283" w:rsidRDefault="00CC7283" w:rsidP="00CC728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7283">
        <w:rPr>
          <w:rFonts w:ascii="Times New Roman" w:hAnsi="Times New Roman" w:cs="Times New Roman"/>
          <w:sz w:val="28"/>
          <w:szCs w:val="28"/>
        </w:rPr>
        <w:t>2. Задачи методического объединения.</w:t>
      </w:r>
    </w:p>
    <w:p w:rsidR="00CC7283" w:rsidRPr="00CC7283" w:rsidRDefault="00CC7283" w:rsidP="00CC7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283">
        <w:rPr>
          <w:rFonts w:ascii="Times New Roman" w:hAnsi="Times New Roman" w:cs="Times New Roman"/>
          <w:sz w:val="28"/>
          <w:szCs w:val="28"/>
        </w:rPr>
        <w:t>В работе методических объединений учителей в различных видах деятельности предполагается решение следующих задач:</w:t>
      </w:r>
    </w:p>
    <w:p w:rsidR="00CC7283" w:rsidRPr="00CC7283" w:rsidRDefault="00CC7283" w:rsidP="00CC72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7283">
        <w:rPr>
          <w:rFonts w:ascii="Times New Roman" w:hAnsi="Times New Roman" w:cs="Times New Roman"/>
          <w:sz w:val="28"/>
          <w:szCs w:val="28"/>
        </w:rPr>
        <w:t>Знание нормативной и методической документации по вопросам образования.</w:t>
      </w:r>
    </w:p>
    <w:p w:rsidR="00CC7283" w:rsidRPr="00CC7283" w:rsidRDefault="00CC7283" w:rsidP="00CC7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283">
        <w:rPr>
          <w:rFonts w:ascii="Times New Roman" w:hAnsi="Times New Roman" w:cs="Times New Roman"/>
          <w:sz w:val="28"/>
          <w:szCs w:val="28"/>
        </w:rPr>
        <w:t xml:space="preserve">Отбор содержания и экспертиза образовательных программ по дополнительным учебным предметам с учетом вариативности и </w:t>
      </w:r>
      <w:proofErr w:type="spellStart"/>
      <w:r w:rsidRPr="00CC7283">
        <w:rPr>
          <w:rFonts w:ascii="Times New Roman" w:hAnsi="Times New Roman" w:cs="Times New Roman"/>
          <w:sz w:val="28"/>
          <w:szCs w:val="28"/>
        </w:rPr>
        <w:t>разноуровневости</w:t>
      </w:r>
      <w:proofErr w:type="spellEnd"/>
      <w:r w:rsidRPr="00CC7283">
        <w:rPr>
          <w:rFonts w:ascii="Times New Roman" w:hAnsi="Times New Roman" w:cs="Times New Roman"/>
          <w:sz w:val="28"/>
          <w:szCs w:val="28"/>
        </w:rPr>
        <w:t xml:space="preserve"> знаний обучающихся.</w:t>
      </w:r>
    </w:p>
    <w:p w:rsidR="00CC7283" w:rsidRPr="00CC7283" w:rsidRDefault="00CC7283" w:rsidP="00CC7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283">
        <w:rPr>
          <w:rFonts w:ascii="Times New Roman" w:hAnsi="Times New Roman" w:cs="Times New Roman"/>
          <w:sz w:val="28"/>
          <w:szCs w:val="28"/>
        </w:rPr>
        <w:t>Представление (презентация) индивидуальных планов работы по учебному предмету; предварительный анализ (до представления на экспертный совет) авторских программ и методик.</w:t>
      </w:r>
    </w:p>
    <w:p w:rsidR="00CC7283" w:rsidRPr="00CC7283" w:rsidRDefault="00CC7283" w:rsidP="00CC7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283">
        <w:rPr>
          <w:rFonts w:ascii="Times New Roman" w:hAnsi="Times New Roman" w:cs="Times New Roman"/>
          <w:sz w:val="28"/>
          <w:szCs w:val="28"/>
        </w:rPr>
        <w:t>Анализ аттестационного материала для промежуточной аттестации обучающихся переводных классов; аттестационного материала для итоговой аттестации выпускников .</w:t>
      </w:r>
    </w:p>
    <w:p w:rsidR="00CC7283" w:rsidRPr="00CC7283" w:rsidRDefault="00CC7283" w:rsidP="00CC7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283">
        <w:rPr>
          <w:rFonts w:ascii="Times New Roman" w:hAnsi="Times New Roman" w:cs="Times New Roman"/>
          <w:sz w:val="28"/>
          <w:szCs w:val="28"/>
        </w:rPr>
        <w:t>Разработка системы внеклассной работы по учебному предмету, определение ее ориентации, идеи.</w:t>
      </w:r>
    </w:p>
    <w:p w:rsidR="00CC7283" w:rsidRPr="00CC7283" w:rsidRDefault="00CC7283" w:rsidP="00CC72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283" w:rsidRPr="00CC7283" w:rsidRDefault="00CC7283" w:rsidP="00CC728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7283">
        <w:rPr>
          <w:rFonts w:ascii="Times New Roman" w:hAnsi="Times New Roman" w:cs="Times New Roman"/>
          <w:sz w:val="28"/>
          <w:szCs w:val="28"/>
        </w:rPr>
        <w:t>3. Функции методического объединения.</w:t>
      </w:r>
    </w:p>
    <w:p w:rsidR="00CC7283" w:rsidRPr="00CC7283" w:rsidRDefault="00CC7283" w:rsidP="00CC7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283">
        <w:rPr>
          <w:rFonts w:ascii="Times New Roman" w:hAnsi="Times New Roman" w:cs="Times New Roman"/>
          <w:sz w:val="28"/>
          <w:szCs w:val="28"/>
        </w:rPr>
        <w:t>Организует работу с обучающимися по соблюдению правил техники безопасности в процессе обучения; разрабатывает соответствующие инструкции по охране труда и здоровья во время проведения образовательного процесса.</w:t>
      </w:r>
    </w:p>
    <w:p w:rsidR="00CC7283" w:rsidRPr="00CC7283" w:rsidRDefault="00CC7283" w:rsidP="00CC72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283" w:rsidRPr="00CC7283" w:rsidRDefault="00CC7283" w:rsidP="00CC72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283" w:rsidRPr="00CC7283" w:rsidRDefault="00CC7283" w:rsidP="00CC7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283">
        <w:rPr>
          <w:rFonts w:ascii="Times New Roman" w:hAnsi="Times New Roman" w:cs="Times New Roman"/>
          <w:sz w:val="28"/>
          <w:szCs w:val="28"/>
        </w:rPr>
        <w:t xml:space="preserve">Организует </w:t>
      </w:r>
      <w:proofErr w:type="spellStart"/>
      <w:r w:rsidRPr="00CC7283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CC7283">
        <w:rPr>
          <w:rFonts w:ascii="Times New Roman" w:hAnsi="Times New Roman" w:cs="Times New Roman"/>
          <w:sz w:val="28"/>
          <w:szCs w:val="28"/>
        </w:rPr>
        <w:t xml:space="preserve"> уроков педагогическими работниками общеобразовательного учреждения по определенной тематике с последующим анализом и самоанализом достигнутых результатов.</w:t>
      </w:r>
    </w:p>
    <w:p w:rsidR="00CC7283" w:rsidRPr="00CC7283" w:rsidRDefault="00CC7283" w:rsidP="00CC7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283">
        <w:rPr>
          <w:rFonts w:ascii="Times New Roman" w:hAnsi="Times New Roman" w:cs="Times New Roman"/>
          <w:sz w:val="28"/>
          <w:szCs w:val="28"/>
        </w:rPr>
        <w:t>Планирует проведение открытых уроков по определенной теме с целью ознакомления с методическими разработками сложных разделов образовательных программ.</w:t>
      </w:r>
    </w:p>
    <w:p w:rsidR="00CC7283" w:rsidRPr="00CC7283" w:rsidRDefault="00CC7283" w:rsidP="00CC7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283">
        <w:rPr>
          <w:rFonts w:ascii="Times New Roman" w:hAnsi="Times New Roman" w:cs="Times New Roman"/>
          <w:sz w:val="28"/>
          <w:szCs w:val="28"/>
        </w:rPr>
        <w:t>Изучает и презентует передовой педагогический опыт; организует проведение экспериментальной, творческой работы по учебному предмету.</w:t>
      </w:r>
    </w:p>
    <w:p w:rsidR="00CC7283" w:rsidRPr="00CC7283" w:rsidRDefault="00CC7283" w:rsidP="00CC7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283">
        <w:rPr>
          <w:rFonts w:ascii="Times New Roman" w:hAnsi="Times New Roman" w:cs="Times New Roman"/>
          <w:sz w:val="28"/>
          <w:szCs w:val="28"/>
        </w:rPr>
        <w:t>Разрабатывает единые требования и критерии оценивания уровня освоения обучающимися образовательной программы на основе образовательных стандартов по учебному предмету.</w:t>
      </w:r>
    </w:p>
    <w:p w:rsidR="00CC7283" w:rsidRPr="00CC7283" w:rsidRDefault="00CC7283" w:rsidP="00CC7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283">
        <w:rPr>
          <w:rFonts w:ascii="Times New Roman" w:hAnsi="Times New Roman" w:cs="Times New Roman"/>
          <w:sz w:val="28"/>
          <w:szCs w:val="28"/>
        </w:rPr>
        <w:t>Разрабатывает систему промежуточной аттестации обучающихся (тематическая, семестровая, зачетная, годовая и т.д.).</w:t>
      </w:r>
    </w:p>
    <w:p w:rsidR="00CC7283" w:rsidRPr="00CC7283" w:rsidRDefault="00CC7283" w:rsidP="00CC7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283">
        <w:rPr>
          <w:rFonts w:ascii="Times New Roman" w:hAnsi="Times New Roman" w:cs="Times New Roman"/>
          <w:sz w:val="28"/>
          <w:szCs w:val="28"/>
        </w:rPr>
        <w:t>Осуществляет ознакомление педагогических работников с методическими технологиями по предмету: обсуждает анализ методики преподавания учебного предмета в общеобразовательном учреждении; знакомит с анализом состояния преподавания учебного предмета по итогам внутреннего (</w:t>
      </w:r>
      <w:proofErr w:type="spellStart"/>
      <w:r w:rsidRPr="00CC7283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CC7283">
        <w:rPr>
          <w:rFonts w:ascii="Times New Roman" w:hAnsi="Times New Roman" w:cs="Times New Roman"/>
          <w:sz w:val="28"/>
          <w:szCs w:val="28"/>
        </w:rPr>
        <w:t>) контроля.</w:t>
      </w:r>
    </w:p>
    <w:p w:rsidR="00CC7283" w:rsidRPr="00CC7283" w:rsidRDefault="00CC7283" w:rsidP="00CC7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283">
        <w:rPr>
          <w:rFonts w:ascii="Times New Roman" w:hAnsi="Times New Roman" w:cs="Times New Roman"/>
          <w:sz w:val="28"/>
          <w:szCs w:val="28"/>
        </w:rPr>
        <w:t>Заслушивает отчеты учителей о профессиональном самообразовании, о работе педагогов по повышению квалификации; отчеты о творческих командировках.</w:t>
      </w:r>
    </w:p>
    <w:p w:rsidR="00CC7283" w:rsidRPr="00CC7283" w:rsidRDefault="00CC7283" w:rsidP="00CC7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283">
        <w:rPr>
          <w:rFonts w:ascii="Times New Roman" w:hAnsi="Times New Roman" w:cs="Times New Roman"/>
          <w:sz w:val="28"/>
          <w:szCs w:val="28"/>
        </w:rPr>
        <w:t>Организует проведение предметных недель (декад и т.д.), смотров, фестивалей в общеобразовательном учреждении, организует и проводит 1 этап предметных олимпиад, конкурсов, смотров, соревнований; обсуждает вопросы состояния внеклассной работы по предмету с обучающимися (факультативные курсы, кружки, занятия в НОУ).</w:t>
      </w:r>
    </w:p>
    <w:p w:rsidR="00CC7283" w:rsidRPr="00CC7283" w:rsidRDefault="00CC7283" w:rsidP="00CC7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283">
        <w:rPr>
          <w:rFonts w:ascii="Times New Roman" w:hAnsi="Times New Roman" w:cs="Times New Roman"/>
          <w:sz w:val="28"/>
          <w:szCs w:val="28"/>
        </w:rPr>
        <w:t>Формирует заказы на укрепление учебно-материальной базы и приведение в соответствие методических средств обучения современным требованиям.</w:t>
      </w:r>
    </w:p>
    <w:p w:rsidR="00CC7283" w:rsidRPr="00CC7283" w:rsidRDefault="00CC7283" w:rsidP="00CC728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7283">
        <w:rPr>
          <w:rFonts w:ascii="Times New Roman" w:hAnsi="Times New Roman" w:cs="Times New Roman"/>
          <w:sz w:val="28"/>
          <w:szCs w:val="28"/>
        </w:rPr>
        <w:lastRenderedPageBreak/>
        <w:t>4. Права участников методического объединения.</w:t>
      </w:r>
    </w:p>
    <w:p w:rsidR="00CC7283" w:rsidRPr="00CC7283" w:rsidRDefault="00CC7283" w:rsidP="00CC7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283">
        <w:rPr>
          <w:rFonts w:ascii="Times New Roman" w:hAnsi="Times New Roman" w:cs="Times New Roman"/>
          <w:sz w:val="28"/>
          <w:szCs w:val="28"/>
        </w:rPr>
        <w:t>Методическое объединение педагогических работников (учителей-предметников) имеет право рекомендовать руководству распределение учебной нагрузки по предмету по тарификации, производить дополнительную оплату педагогическим работникам за работу учебных кабинетов, предметных кружков, студий, за проведение экспериментальной работы педагогами.</w:t>
      </w:r>
    </w:p>
    <w:p w:rsidR="00CC7283" w:rsidRPr="00CC7283" w:rsidRDefault="00CC7283" w:rsidP="00CC7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283">
        <w:rPr>
          <w:rFonts w:ascii="Times New Roman" w:hAnsi="Times New Roman" w:cs="Times New Roman"/>
          <w:sz w:val="28"/>
          <w:szCs w:val="28"/>
        </w:rPr>
        <w:t>Методическое объединение может участвовать в решении вопроса о возможности организации углубленного изучения учебного предмета в отдельных классах при достаточном наличии методических средств обучения, соответственно подготовленных на курсах педагогических работников, заинтересованности обучающихся и их родителей (для внесения соответствующих изменений в Устав).</w:t>
      </w:r>
    </w:p>
    <w:p w:rsidR="00CC7283" w:rsidRPr="00CC7283" w:rsidRDefault="00CC7283" w:rsidP="00CC7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283">
        <w:rPr>
          <w:rFonts w:ascii="Times New Roman" w:hAnsi="Times New Roman" w:cs="Times New Roman"/>
          <w:sz w:val="28"/>
          <w:szCs w:val="28"/>
        </w:rPr>
        <w:t>Методическое объединение учителей выбирает и рекомендует всему педагогическому коллективу систему промежуточной аттестации обучающихся, критерии оценивания знаний по учебному предмету.</w:t>
      </w:r>
    </w:p>
    <w:p w:rsidR="00CC7283" w:rsidRPr="00CC7283" w:rsidRDefault="00CC7283" w:rsidP="00CC7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283">
        <w:rPr>
          <w:rFonts w:ascii="Times New Roman" w:hAnsi="Times New Roman" w:cs="Times New Roman"/>
          <w:sz w:val="28"/>
          <w:szCs w:val="28"/>
        </w:rPr>
        <w:t>Методическое объединение может подготовить к изданию в педагогической литературе коллективный или индивидуальный труд по отдельным технологиям преподавания учебного предмета, итогам экспериментальной деятельности.</w:t>
      </w:r>
    </w:p>
    <w:p w:rsidR="00CC7283" w:rsidRPr="00CC7283" w:rsidRDefault="00CC7283" w:rsidP="00CC72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283" w:rsidRPr="00CC7283" w:rsidRDefault="00CC7283" w:rsidP="00CC728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7283">
        <w:rPr>
          <w:rFonts w:ascii="Times New Roman" w:hAnsi="Times New Roman" w:cs="Times New Roman"/>
          <w:sz w:val="28"/>
          <w:szCs w:val="28"/>
        </w:rPr>
        <w:t>5. Обязанности участников методического объединения.</w:t>
      </w:r>
    </w:p>
    <w:p w:rsidR="00CC7283" w:rsidRPr="00CC7283" w:rsidRDefault="00CC7283" w:rsidP="00CC72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283">
        <w:rPr>
          <w:rFonts w:ascii="Times New Roman" w:hAnsi="Times New Roman" w:cs="Times New Roman"/>
          <w:sz w:val="28"/>
          <w:szCs w:val="28"/>
        </w:rPr>
        <w:t>5.1. Участвовать в одном из методических объединений, иметь собственную программу профессионального самообразования.</w:t>
      </w:r>
    </w:p>
    <w:p w:rsidR="00CC7283" w:rsidRPr="00CC7283" w:rsidRDefault="00CC7283" w:rsidP="00CC72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283">
        <w:rPr>
          <w:rFonts w:ascii="Times New Roman" w:hAnsi="Times New Roman" w:cs="Times New Roman"/>
          <w:sz w:val="28"/>
          <w:szCs w:val="28"/>
        </w:rPr>
        <w:t xml:space="preserve">5.2. Участвовать в заседаниях </w:t>
      </w:r>
      <w:proofErr w:type="spellStart"/>
      <w:r w:rsidRPr="00CC7283">
        <w:rPr>
          <w:rFonts w:ascii="Times New Roman" w:hAnsi="Times New Roman" w:cs="Times New Roman"/>
          <w:sz w:val="28"/>
          <w:szCs w:val="28"/>
        </w:rPr>
        <w:t>методобъединения</w:t>
      </w:r>
      <w:proofErr w:type="spellEnd"/>
      <w:r w:rsidRPr="00CC7283">
        <w:rPr>
          <w:rFonts w:ascii="Times New Roman" w:hAnsi="Times New Roman" w:cs="Times New Roman"/>
          <w:sz w:val="28"/>
          <w:szCs w:val="28"/>
        </w:rPr>
        <w:t>, практических семинарах, в проведении олимпиад, смотров, фестивалей и т.п. по учебному предмету.</w:t>
      </w:r>
    </w:p>
    <w:p w:rsidR="00CC7283" w:rsidRPr="00CC7283" w:rsidRDefault="00CC7283" w:rsidP="00CC72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283">
        <w:rPr>
          <w:rFonts w:ascii="Times New Roman" w:hAnsi="Times New Roman" w:cs="Times New Roman"/>
          <w:sz w:val="28"/>
          <w:szCs w:val="28"/>
        </w:rPr>
        <w:t>5.3. Активно участвовать в разработке открытых мероприятий (уроков, внеклассных занятий по учебному предмету), стремиться к повышению уровня профессионального мастерства.</w:t>
      </w:r>
    </w:p>
    <w:p w:rsidR="00CC7283" w:rsidRPr="00CC7283" w:rsidRDefault="00CC7283" w:rsidP="00CC72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283">
        <w:rPr>
          <w:rFonts w:ascii="Times New Roman" w:hAnsi="Times New Roman" w:cs="Times New Roman"/>
          <w:sz w:val="28"/>
          <w:szCs w:val="28"/>
        </w:rPr>
        <w:lastRenderedPageBreak/>
        <w:t>5.4. Знать новинки методики преподавания предмета, Закон РФ «Об образовании», нормативные документы, требования к квалификационным категориям; владеть основами самоанализа педагогической деятельности.</w:t>
      </w:r>
    </w:p>
    <w:p w:rsidR="00CC7283" w:rsidRPr="00CC7283" w:rsidRDefault="00CC7283" w:rsidP="00CC72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283" w:rsidRPr="00CC7283" w:rsidRDefault="00CC7283" w:rsidP="00CC728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7283">
        <w:rPr>
          <w:rFonts w:ascii="Times New Roman" w:hAnsi="Times New Roman" w:cs="Times New Roman"/>
          <w:sz w:val="28"/>
          <w:szCs w:val="28"/>
        </w:rPr>
        <w:t>6. Организация деятельности методического объединения.</w:t>
      </w:r>
    </w:p>
    <w:p w:rsidR="00CC7283" w:rsidRPr="00CC7283" w:rsidRDefault="00CC7283" w:rsidP="00CC72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283">
        <w:rPr>
          <w:rFonts w:ascii="Times New Roman" w:hAnsi="Times New Roman" w:cs="Times New Roman"/>
          <w:sz w:val="28"/>
          <w:szCs w:val="28"/>
        </w:rPr>
        <w:t>6.1. Методическое объединение учителей работает под руководством председателя.</w:t>
      </w:r>
    </w:p>
    <w:p w:rsidR="00CC7283" w:rsidRPr="00CC7283" w:rsidRDefault="00CC7283" w:rsidP="00CC72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283">
        <w:rPr>
          <w:rFonts w:ascii="Times New Roman" w:hAnsi="Times New Roman" w:cs="Times New Roman"/>
          <w:sz w:val="28"/>
          <w:szCs w:val="28"/>
        </w:rPr>
        <w:t>6.2. План работы методического объединения утверждается заместителем директора общеобразовательного учреждения, курирующего данный учебный предмет.</w:t>
      </w:r>
    </w:p>
    <w:p w:rsidR="00CC7283" w:rsidRPr="00CC7283" w:rsidRDefault="00CC7283" w:rsidP="00CC72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283">
        <w:rPr>
          <w:rFonts w:ascii="Times New Roman" w:hAnsi="Times New Roman" w:cs="Times New Roman"/>
          <w:sz w:val="28"/>
          <w:szCs w:val="28"/>
        </w:rPr>
        <w:t>6.3. За учебный год проводятся не менее 4 заседаний методического объединения учителей; практический семинар с организацией тематических открытых уроков, внеклассных мероприятий.</w:t>
      </w:r>
    </w:p>
    <w:p w:rsidR="00CC7283" w:rsidRPr="00CC7283" w:rsidRDefault="00CC7283" w:rsidP="00CC72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283">
        <w:rPr>
          <w:rFonts w:ascii="Times New Roman" w:hAnsi="Times New Roman" w:cs="Times New Roman"/>
          <w:sz w:val="28"/>
          <w:szCs w:val="28"/>
        </w:rPr>
        <w:t>6.4. Заседания методического объединения учителей оформляются в виде протоколов. К открытым мероприятиям может быть разработан раздаточный методический материал.</w:t>
      </w:r>
    </w:p>
    <w:p w:rsidR="00CC7283" w:rsidRDefault="00CC7283" w:rsidP="00CC72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283" w:rsidRPr="00CC7283" w:rsidRDefault="00CC7283" w:rsidP="00CC728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7283">
        <w:rPr>
          <w:rFonts w:ascii="Times New Roman" w:hAnsi="Times New Roman" w:cs="Times New Roman"/>
          <w:sz w:val="28"/>
          <w:szCs w:val="28"/>
        </w:rPr>
        <w:t>7. Ведение документации в методическом объединении.</w:t>
      </w:r>
    </w:p>
    <w:p w:rsidR="00CC7283" w:rsidRPr="00CC7283" w:rsidRDefault="00CC7283" w:rsidP="00CC7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283">
        <w:rPr>
          <w:rFonts w:ascii="Times New Roman" w:hAnsi="Times New Roman" w:cs="Times New Roman"/>
          <w:sz w:val="28"/>
          <w:szCs w:val="28"/>
        </w:rPr>
        <w:t>В конце учебного года заместитель директора общеобразовательного учреждения анализирует работу каждого методического объединения по представленным документам:</w:t>
      </w:r>
    </w:p>
    <w:p w:rsidR="00CC7283" w:rsidRPr="00CC7283" w:rsidRDefault="00CC7283" w:rsidP="00CC72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283">
        <w:rPr>
          <w:rFonts w:ascii="Times New Roman" w:hAnsi="Times New Roman" w:cs="Times New Roman"/>
          <w:sz w:val="28"/>
          <w:szCs w:val="28"/>
        </w:rPr>
        <w:t>· план работы методического объединения;</w:t>
      </w:r>
    </w:p>
    <w:p w:rsidR="00CC7283" w:rsidRPr="00CC7283" w:rsidRDefault="00CC7283" w:rsidP="00CC72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283">
        <w:rPr>
          <w:rFonts w:ascii="Times New Roman" w:hAnsi="Times New Roman" w:cs="Times New Roman"/>
          <w:sz w:val="28"/>
          <w:szCs w:val="28"/>
        </w:rPr>
        <w:t>· тетрадь протоколов заседаний методического объединения (с приложениями);</w:t>
      </w:r>
    </w:p>
    <w:p w:rsidR="00AB0531" w:rsidRPr="00CC7283" w:rsidRDefault="00CC7283" w:rsidP="00CC72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283">
        <w:rPr>
          <w:rFonts w:ascii="Times New Roman" w:hAnsi="Times New Roman" w:cs="Times New Roman"/>
          <w:sz w:val="28"/>
          <w:szCs w:val="28"/>
        </w:rPr>
        <w:t>· годовой анализ и отчет о выполненной работе.</w:t>
      </w:r>
    </w:p>
    <w:sectPr w:rsidR="00AB0531" w:rsidRPr="00CC7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C7283"/>
    <w:rsid w:val="00AB0531"/>
    <w:rsid w:val="00CC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1069</Words>
  <Characters>6099</Characters>
  <Application>Microsoft Office Word</Application>
  <DocSecurity>0</DocSecurity>
  <Lines>50</Lines>
  <Paragraphs>14</Paragraphs>
  <ScaleCrop>false</ScaleCrop>
  <Company>DreamLair</Company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</dc:creator>
  <cp:keywords/>
  <dc:description/>
  <cp:lastModifiedBy>Зиля</cp:lastModifiedBy>
  <cp:revision>2</cp:revision>
  <dcterms:created xsi:type="dcterms:W3CDTF">2016-03-23T09:34:00Z</dcterms:created>
  <dcterms:modified xsi:type="dcterms:W3CDTF">2016-03-23T09:38:00Z</dcterms:modified>
</cp:coreProperties>
</file>